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474" w:rsidRDefault="00C22474" w:rsidP="00721E92">
      <w:pPr>
        <w:pStyle w:val="a3"/>
        <w:spacing w:before="0" w:beforeAutospacing="0" w:after="0" w:afterAutospacing="0"/>
        <w:rPr>
          <w:b/>
          <w:bCs/>
        </w:rPr>
      </w:pPr>
      <w:r>
        <w:rPr>
          <w:b/>
          <w:bCs/>
        </w:rPr>
        <w:t>Итоговая контрольная работа.</w:t>
      </w:r>
    </w:p>
    <w:p w:rsidR="00721E92" w:rsidRDefault="00721E92" w:rsidP="00721E92">
      <w:pPr>
        <w:pStyle w:val="a3"/>
        <w:spacing w:before="0" w:beforeAutospacing="0" w:after="0" w:afterAutospacing="0"/>
      </w:pPr>
      <w:bookmarkStart w:id="0" w:name="_GoBack"/>
      <w:bookmarkEnd w:id="0"/>
      <w:r>
        <w:rPr>
          <w:b/>
          <w:bCs/>
        </w:rPr>
        <w:t>I. Осмысление текста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rPr>
          <w:b/>
          <w:bCs/>
        </w:rPr>
        <w:t>Прочитай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По улице шла старушка с корзинкой. В корзинке были яблоки, красные и жёлтые, очень красивые яблоки. Вот бы мне одно!</w:t>
      </w:r>
      <w:r>
        <w:br/>
        <w:t>Я тихонько подкрался сзади, схватил яблоко и сунул его в карман. Старушка ничего не заметила. Она остановилась и сказала:</w:t>
      </w:r>
      <w:r>
        <w:br/>
        <w:t>- Поди-ка сюда, мальчик! Как тебя зовут?</w:t>
      </w:r>
      <w:r>
        <w:br/>
        <w:t>- Петрик…</w:t>
      </w:r>
      <w:r>
        <w:br/>
        <w:t>- Красивое имя. Ты, видать, хороший мальчик.</w:t>
      </w:r>
      <w:r>
        <w:br/>
        <w:t>- Не знаю.</w:t>
      </w:r>
      <w:r>
        <w:br/>
        <w:t>Старушка выбрала самое румяное и самое большое яблоко:</w:t>
      </w:r>
      <w:r>
        <w:br/>
        <w:t>- Съешь! Это из моего сада.</w:t>
      </w:r>
      <w:r>
        <w:br/>
        <w:t>Яблоко то, что в  кармане,- прямо жгло мне ногу.</w:t>
      </w:r>
      <w:r>
        <w:br/>
        <w:t>- Почему ты не хочешь взять яблоко?</w:t>
      </w:r>
      <w:r>
        <w:br/>
        <w:t>Старушка стояла с протянутой рукой, а я</w:t>
      </w:r>
      <w:proofErr w:type="gramStart"/>
      <w:r>
        <w:t>…</w:t>
      </w:r>
      <w:r>
        <w:br/>
        <w:t>А</w:t>
      </w:r>
      <w:proofErr w:type="gramEnd"/>
      <w:r>
        <w:t xml:space="preserve"> я выхватил яблоко из кармана, бросил его в корзину и убежал.</w:t>
      </w:r>
      <w:r>
        <w:br/>
        <w:t>Когда я прибежал домой, то заплакал. Сам не знаю: почему я заплакал.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rPr>
          <w:b/>
          <w:bCs/>
        </w:rPr>
        <w:t>1) Выбери заголовок к тексту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а)  Яблоко.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б)  Старушка.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rPr>
          <w:b/>
          <w:bCs/>
        </w:rPr>
        <w:t>2) Почему мальчик заплакал?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а) Было нечего есть.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б)  Стало досадно, что вернул яблоко.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в) Стало стыдно.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rPr>
          <w:b/>
          <w:bCs/>
        </w:rPr>
        <w:t>3) Почему мальчик не взял у старушки яблоко?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а) Испугался.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б) Оно было грязное.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в) Он не любил яблок.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г) Стало совестно за свой поступок.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д) Он был стеснительный, скромный.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rPr>
          <w:b/>
          <w:bCs/>
        </w:rPr>
        <w:t>4) От чьего лица ведётся рассказ?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а) От лица мальчика.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б) От лица бабушки.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в) От лица автора.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rPr>
          <w:b/>
          <w:bCs/>
        </w:rPr>
        <w:t>5) Подумай, к какому жанру отнесём данный текст: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а) сказка;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б) басня;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в) рассказ;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г) стихотворение.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rPr>
          <w:b/>
          <w:bCs/>
        </w:rPr>
        <w:t>II. Жанры произведений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rPr>
          <w:b/>
          <w:bCs/>
        </w:rPr>
        <w:t xml:space="preserve">1) Небольшой объём; герои – животные или растения; о животных говориться, как о людях; часто – стихотворная форма; поучительность </w:t>
      </w:r>
      <w:proofErr w:type="gramStart"/>
      <w:r>
        <w:rPr>
          <w:b/>
          <w:bCs/>
        </w:rPr>
        <w:t xml:space="preserve">( </w:t>
      </w:r>
      <w:proofErr w:type="gramEnd"/>
      <w:r>
        <w:rPr>
          <w:b/>
          <w:bCs/>
        </w:rPr>
        <w:t>обычна выделяется мораль):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а) рассказ;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б) сказка;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в) былина;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г) стихотворение;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д) басня.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rPr>
          <w:b/>
          <w:bCs/>
        </w:rPr>
        <w:t>2) Повествовательность; небольшой объём; небольшое количество героев; описание одного эпизода: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а) рассказ;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б) сказка;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lastRenderedPageBreak/>
        <w:t>в) былина;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г) стихотворение;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 xml:space="preserve">д) басня. 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rPr>
          <w:b/>
          <w:bCs/>
        </w:rPr>
        <w:t>3) Наличие вымысла; постоянные герои; необычность; волшебные помощники; добро побеждает зло: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 а) рассказ;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б) сказка;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в) былина;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г) стихотворение;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д) басня.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rPr>
          <w:b/>
          <w:bCs/>
        </w:rPr>
        <w:t xml:space="preserve">4) Сказание о богатырях, исторических событиях; сочетание реальных картин с </w:t>
      </w:r>
      <w:proofErr w:type="gramStart"/>
      <w:r>
        <w:rPr>
          <w:b/>
          <w:bCs/>
        </w:rPr>
        <w:t>вымышленными</w:t>
      </w:r>
      <w:proofErr w:type="gramEnd"/>
      <w:r>
        <w:rPr>
          <w:b/>
          <w:bCs/>
        </w:rPr>
        <w:t>; неторопливое повествование: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а) рассказ;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б) сказка;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в) былина;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г) стихотворение;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д) басня.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rPr>
          <w:b/>
          <w:bCs/>
        </w:rPr>
        <w:t>5) Небольшой объём; стихотворная форма; изображение переживаний и чувств это: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а) рассказ;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б) сказка;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в) былина;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г) стихотворение;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д) басня.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rPr>
          <w:b/>
          <w:bCs/>
        </w:rPr>
        <w:t>6) Определи, в каком жанре встречается персонаж Соловей разбойник: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а) рассказ;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б) сказка;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в) былина;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г) стихотворение;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д) басня.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rPr>
          <w:b/>
          <w:bCs/>
        </w:rPr>
        <w:t>7) Определи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Хвост с узорами,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Сапоги со шпорами.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Песни распевает, Время считает.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rPr>
          <w:b/>
          <w:bCs/>
        </w:rPr>
        <w:t>Это: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 xml:space="preserve">а) </w:t>
      </w:r>
      <w:proofErr w:type="spellStart"/>
      <w:r>
        <w:t>потешка</w:t>
      </w:r>
      <w:proofErr w:type="spellEnd"/>
      <w:r>
        <w:t>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б) колыбельная;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в) считалка;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г) загадка;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г) скороговорка.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rPr>
          <w:b/>
          <w:bCs/>
        </w:rPr>
        <w:t>8) Определи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Справа от дорожки –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Заросли морошки.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Я сверну с дорожки –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Наберу морошки.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rPr>
          <w:b/>
          <w:bCs/>
        </w:rPr>
        <w:t xml:space="preserve">Это: 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 xml:space="preserve">а) </w:t>
      </w:r>
      <w:proofErr w:type="spellStart"/>
      <w:r>
        <w:t>потешка</w:t>
      </w:r>
      <w:proofErr w:type="spellEnd"/>
      <w:r>
        <w:t>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б) колыбельная;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в) считалка;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г) загадка;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д) скороговорка.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rPr>
          <w:b/>
          <w:bCs/>
        </w:rPr>
        <w:t>III. Элементы книги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rPr>
          <w:b/>
          <w:bCs/>
        </w:rPr>
        <w:t>1. Титульный лист –  это: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lastRenderedPageBreak/>
        <w:t>а)  статья, расположенная до основного текста;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б)  небольшая статья расположенная после основного текста;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в) первый лист книги, на котором указаны все основные сведения о ней.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rPr>
          <w:b/>
          <w:bCs/>
        </w:rPr>
        <w:t>2. Минимальная смысловая часть текста: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а) абзац;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б) подзаголовок;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в)  сноска.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rPr>
          <w:b/>
          <w:bCs/>
        </w:rPr>
        <w:t>3. Слово или  выражение, уточняющее название текста</w:t>
      </w:r>
      <w:r>
        <w:t>: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а) абзац;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б) подзаголовок;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в)  сноска.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rPr>
          <w:b/>
          <w:bCs/>
        </w:rPr>
        <w:t>4. Пояснение непонятного слова, встречающегося в тексте, находящееся в самом низу страницы: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а) абзац;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б) подзаголовок;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в)  сноска.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rPr>
          <w:b/>
          <w:bCs/>
        </w:rPr>
        <w:t>IV. Уровень начитанности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rPr>
          <w:b/>
          <w:bCs/>
        </w:rPr>
        <w:t>1. Кто из авторов писал произведения о природе: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 xml:space="preserve">а) </w:t>
      </w:r>
      <w:proofErr w:type="spellStart"/>
      <w:r>
        <w:t>Н.Носов</w:t>
      </w:r>
      <w:proofErr w:type="spellEnd"/>
      <w:r>
        <w:t>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 xml:space="preserve">б) </w:t>
      </w:r>
      <w:proofErr w:type="spellStart"/>
      <w:r>
        <w:t>С.Маршак</w:t>
      </w:r>
      <w:proofErr w:type="spellEnd"/>
      <w:r>
        <w:t>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 xml:space="preserve">в) </w:t>
      </w:r>
      <w:proofErr w:type="spellStart"/>
      <w:r>
        <w:t>В.Бианки</w:t>
      </w:r>
      <w:proofErr w:type="spellEnd"/>
      <w:r>
        <w:t>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 xml:space="preserve">г) </w:t>
      </w:r>
      <w:proofErr w:type="spellStart"/>
      <w:r>
        <w:t>А.Пушкин</w:t>
      </w:r>
      <w:proofErr w:type="spellEnd"/>
      <w:r>
        <w:t>.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rPr>
          <w:b/>
          <w:bCs/>
        </w:rPr>
        <w:t>2. Какому автору принадлежит произведение «Волшебник Изумрудного города»?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rPr>
          <w:i/>
          <w:iCs/>
        </w:rPr>
        <w:t xml:space="preserve">а) </w:t>
      </w:r>
      <w:proofErr w:type="spellStart"/>
      <w:r>
        <w:rPr>
          <w:i/>
          <w:iCs/>
        </w:rPr>
        <w:t>А.Волков</w:t>
      </w:r>
      <w:proofErr w:type="spellEnd"/>
      <w:r>
        <w:rPr>
          <w:i/>
          <w:iCs/>
        </w:rPr>
        <w:t>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 xml:space="preserve">б) </w:t>
      </w:r>
      <w:proofErr w:type="spellStart"/>
      <w:r>
        <w:t>Н.Носов</w:t>
      </w:r>
      <w:proofErr w:type="spellEnd"/>
      <w:r>
        <w:t>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 xml:space="preserve">в) </w:t>
      </w:r>
      <w:proofErr w:type="spellStart"/>
      <w:r>
        <w:t>Н.Сладков</w:t>
      </w:r>
      <w:proofErr w:type="spellEnd"/>
      <w:r>
        <w:t>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 xml:space="preserve">г) </w:t>
      </w:r>
      <w:proofErr w:type="spellStart"/>
      <w:r>
        <w:t>А.Пушкин</w:t>
      </w:r>
      <w:proofErr w:type="spellEnd"/>
      <w:r>
        <w:t>.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rPr>
          <w:b/>
          <w:bCs/>
        </w:rPr>
        <w:t xml:space="preserve">3. Кто является героем произведения </w:t>
      </w:r>
      <w:proofErr w:type="spellStart"/>
      <w:r>
        <w:rPr>
          <w:b/>
          <w:bCs/>
        </w:rPr>
        <w:t>Дж</w:t>
      </w:r>
      <w:proofErr w:type="gramStart"/>
      <w:r>
        <w:rPr>
          <w:b/>
          <w:bCs/>
        </w:rPr>
        <w:t>.Р</w:t>
      </w:r>
      <w:proofErr w:type="gramEnd"/>
      <w:r>
        <w:rPr>
          <w:b/>
          <w:bCs/>
        </w:rPr>
        <w:t>одари</w:t>
      </w:r>
      <w:proofErr w:type="spellEnd"/>
      <w:r>
        <w:rPr>
          <w:b/>
          <w:bCs/>
        </w:rPr>
        <w:t>?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а) Айболит;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б) Добрыня Никитич;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в) Синьор Помидор;</w:t>
      </w:r>
    </w:p>
    <w:p w:rsidR="00721E92" w:rsidRDefault="00721E92" w:rsidP="00721E92">
      <w:pPr>
        <w:pStyle w:val="a3"/>
        <w:spacing w:before="0" w:beforeAutospacing="0" w:after="0" w:afterAutospacing="0"/>
      </w:pPr>
      <w:r>
        <w:t>г) Незнайка.</w:t>
      </w:r>
    </w:p>
    <w:p w:rsidR="00D67618" w:rsidRPr="00D67618" w:rsidRDefault="00D67618" w:rsidP="00D676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618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  ________ ФИ_______________________________________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1827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75"/>
      </w:tblGrid>
      <w:tr w:rsidR="00D67618" w:rsidRPr="00D67618" w:rsidTr="00D6761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задания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67618" w:rsidRPr="00D67618" w:rsidTr="00D6761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Вариант ответа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7618" w:rsidRPr="00D67618" w:rsidRDefault="00D67618" w:rsidP="00D676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C1447D" w:rsidRDefault="00C1447D" w:rsidP="00721E92">
      <w:pPr>
        <w:spacing w:after="0"/>
      </w:pPr>
    </w:p>
    <w:sectPr w:rsidR="00C144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4D6"/>
    <w:rsid w:val="000514D6"/>
    <w:rsid w:val="00721E92"/>
    <w:rsid w:val="00C1447D"/>
    <w:rsid w:val="00C22474"/>
    <w:rsid w:val="00D67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21E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21E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987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8041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544</Words>
  <Characters>3102</Characters>
  <Application>Microsoft Office Word</Application>
  <DocSecurity>0</DocSecurity>
  <Lines>25</Lines>
  <Paragraphs>7</Paragraphs>
  <ScaleCrop>false</ScaleCrop>
  <Company/>
  <LinksUpToDate>false</LinksUpToDate>
  <CharactersWithSpaces>3639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2020-05-16T11:47:00Z</dcterms:created>
  <dcterms:modified xsi:type="dcterms:W3CDTF">2020-05-16T11:51:00Z</dcterms:modified>
</cp:coreProperties>
</file>